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6549" w14:textId="77777777" w:rsidR="002A3685" w:rsidRDefault="002A3685" w:rsidP="002A3685">
      <w:pPr>
        <w:jc w:val="center"/>
        <w:rPr>
          <w:snapToGrid w:val="0"/>
          <w:sz w:val="24"/>
        </w:rPr>
      </w:pPr>
      <w:bookmarkStart w:id="0" w:name="_Hlk125974789"/>
      <w:r>
        <w:rPr>
          <w:snapToGrid w:val="0"/>
          <w:sz w:val="24"/>
        </w:rPr>
        <w:t>OFFICERS MEETING</w:t>
      </w:r>
    </w:p>
    <w:p w14:paraId="5B1752E6" w14:textId="77777777" w:rsidR="002A3685" w:rsidRDefault="002A3685" w:rsidP="002A3685">
      <w:pPr>
        <w:jc w:val="center"/>
        <w:rPr>
          <w:snapToGrid w:val="0"/>
          <w:sz w:val="24"/>
        </w:rPr>
      </w:pPr>
      <w:r>
        <w:rPr>
          <w:snapToGrid w:val="0"/>
          <w:sz w:val="24"/>
        </w:rPr>
        <w:t>GEORGIA STATE ASSOCIATION OF LETTER CARRIERS</w:t>
      </w:r>
    </w:p>
    <w:p w14:paraId="28D426ED" w14:textId="77777777" w:rsidR="002A3685" w:rsidRDefault="002A3685" w:rsidP="002A3685">
      <w:pPr>
        <w:jc w:val="center"/>
        <w:rPr>
          <w:snapToGrid w:val="0"/>
          <w:sz w:val="24"/>
        </w:rPr>
      </w:pPr>
      <w:r>
        <w:rPr>
          <w:snapToGrid w:val="0"/>
          <w:sz w:val="24"/>
        </w:rPr>
        <w:t xml:space="preserve">AIRPORT HILTON - ATLANTA </w:t>
      </w:r>
    </w:p>
    <w:p w14:paraId="6DE6136F" w14:textId="77777777" w:rsidR="002A3685" w:rsidRPr="00B43BD7" w:rsidRDefault="002A3685" w:rsidP="002A3685">
      <w:pPr>
        <w:jc w:val="center"/>
        <w:rPr>
          <w:snapToGrid w:val="0"/>
          <w:sz w:val="24"/>
        </w:rPr>
      </w:pPr>
      <w:r>
        <w:rPr>
          <w:snapToGrid w:val="0"/>
          <w:sz w:val="24"/>
        </w:rPr>
        <w:t>OCTOBER 23, 2022 8:00 AM</w:t>
      </w:r>
    </w:p>
    <w:bookmarkEnd w:id="0"/>
    <w:p w14:paraId="2E847226" w14:textId="77777777" w:rsidR="002A3685" w:rsidRDefault="002A3685" w:rsidP="002A3685">
      <w:pPr>
        <w:jc w:val="center"/>
        <w:rPr>
          <w:snapToGrid w:val="0"/>
          <w:sz w:val="24"/>
        </w:rPr>
      </w:pPr>
      <w:r>
        <w:rPr>
          <w:snapToGrid w:val="0"/>
          <w:sz w:val="24"/>
        </w:rPr>
        <w:t xml:space="preserve"> </w:t>
      </w:r>
    </w:p>
    <w:p w14:paraId="2A1BFA24" w14:textId="77777777" w:rsidR="002A3685" w:rsidRDefault="002A3685" w:rsidP="002A3685">
      <w:pPr>
        <w:rPr>
          <w:snapToGrid w:val="0"/>
          <w:sz w:val="24"/>
        </w:rPr>
      </w:pPr>
      <w:bookmarkStart w:id="1" w:name="_Hlk125975733"/>
      <w:r>
        <w:rPr>
          <w:snapToGrid w:val="0"/>
          <w:sz w:val="24"/>
        </w:rPr>
        <w:t>MEMBERS PRESENT: Don Griggs, President; Bob Johnson</w:t>
      </w:r>
      <w:r w:rsidRPr="00B24065">
        <w:rPr>
          <w:snapToGrid w:val="0"/>
          <w:sz w:val="24"/>
        </w:rPr>
        <w:t xml:space="preserve"> </w:t>
      </w:r>
      <w:r>
        <w:rPr>
          <w:snapToGrid w:val="0"/>
          <w:sz w:val="24"/>
        </w:rPr>
        <w:t>Secretary; Ben Jackson, Vice President, Carl Hayes, Treasurer; Tim McCray, Director of Education;</w:t>
      </w:r>
      <w:r w:rsidRPr="00295C52">
        <w:rPr>
          <w:snapToGrid w:val="0"/>
          <w:sz w:val="24"/>
        </w:rPr>
        <w:t xml:space="preserve"> </w:t>
      </w:r>
      <w:r>
        <w:rPr>
          <w:snapToGrid w:val="0"/>
          <w:sz w:val="24"/>
        </w:rPr>
        <w:t>Director of Retirees – Regal Phillips; Members of Executive Board: Ronnie Buie, James “Beau” Cadien, Carol Bailey, Ruben “Rico” Santana</w:t>
      </w:r>
    </w:p>
    <w:bookmarkEnd w:id="1"/>
    <w:p w14:paraId="0E5804DB" w14:textId="77777777" w:rsidR="002A3685" w:rsidRDefault="002A3685" w:rsidP="002A3685">
      <w:pPr>
        <w:rPr>
          <w:snapToGrid w:val="0"/>
          <w:sz w:val="24"/>
        </w:rPr>
      </w:pPr>
      <w:r>
        <w:rPr>
          <w:snapToGrid w:val="0"/>
          <w:sz w:val="24"/>
        </w:rPr>
        <w:t>1. Tim McCray opened in prayer</w:t>
      </w:r>
    </w:p>
    <w:p w14:paraId="61BF0DDD" w14:textId="77777777" w:rsidR="002A3685" w:rsidRDefault="002A3685" w:rsidP="002A3685">
      <w:pPr>
        <w:rPr>
          <w:snapToGrid w:val="0"/>
          <w:sz w:val="24"/>
        </w:rPr>
      </w:pPr>
      <w:r>
        <w:rPr>
          <w:snapToGrid w:val="0"/>
          <w:sz w:val="24"/>
        </w:rPr>
        <w:t>2. Bob Johnson read the minutes from the June 9, 2022, meeting in at Embassy Suites. Savannah. Tim McCray made a motion and Carol Bailey seconded to accept the minutes. Motion passed.</w:t>
      </w:r>
    </w:p>
    <w:p w14:paraId="7983BBFC" w14:textId="77777777" w:rsidR="002A3685" w:rsidRDefault="002A3685" w:rsidP="002A3685">
      <w:pPr>
        <w:rPr>
          <w:snapToGrid w:val="0"/>
          <w:sz w:val="24"/>
        </w:rPr>
      </w:pPr>
      <w:r>
        <w:rPr>
          <w:snapToGrid w:val="0"/>
          <w:sz w:val="24"/>
        </w:rPr>
        <w:t>3. After discussion it was agreed the President, after discussion with the new National Business Agent, would set a date and place for Winter 2023 Steward Training, probably Macon or Atlanta.</w:t>
      </w:r>
    </w:p>
    <w:p w14:paraId="4DCFB78B" w14:textId="77777777" w:rsidR="002A3685" w:rsidRDefault="002A3685" w:rsidP="002A3685">
      <w:pPr>
        <w:rPr>
          <w:snapToGrid w:val="0"/>
          <w:sz w:val="24"/>
        </w:rPr>
      </w:pPr>
      <w:r>
        <w:rPr>
          <w:snapToGrid w:val="0"/>
          <w:sz w:val="24"/>
        </w:rPr>
        <w:t>4. Brunswick was selected as place for Summer Training, assuming a date and place could be arranged.</w:t>
      </w:r>
    </w:p>
    <w:p w14:paraId="34C13939" w14:textId="77777777" w:rsidR="002A3685" w:rsidRDefault="002A3685" w:rsidP="002A3685">
      <w:pPr>
        <w:rPr>
          <w:snapToGrid w:val="0"/>
          <w:sz w:val="24"/>
        </w:rPr>
      </w:pPr>
      <w:r>
        <w:rPr>
          <w:snapToGrid w:val="0"/>
          <w:sz w:val="24"/>
        </w:rPr>
        <w:t xml:space="preserve">5. Potential places for the 2024 Convention were: Columbus (Callaway Gardens) and Macon. Further exploration on each site would have </w:t>
      </w:r>
      <w:proofErr w:type="gramStart"/>
      <w:r>
        <w:rPr>
          <w:snapToGrid w:val="0"/>
          <w:sz w:val="24"/>
        </w:rPr>
        <w:t>be</w:t>
      </w:r>
      <w:proofErr w:type="gramEnd"/>
      <w:r>
        <w:rPr>
          <w:snapToGrid w:val="0"/>
          <w:sz w:val="24"/>
        </w:rPr>
        <w:t xml:space="preserve"> made.</w:t>
      </w:r>
    </w:p>
    <w:p w14:paraId="73BCFE7E" w14:textId="77777777" w:rsidR="002A3685" w:rsidRDefault="002A3685" w:rsidP="002A3685">
      <w:pPr>
        <w:rPr>
          <w:snapToGrid w:val="0"/>
          <w:sz w:val="24"/>
        </w:rPr>
      </w:pPr>
      <w:r>
        <w:rPr>
          <w:snapToGrid w:val="0"/>
          <w:sz w:val="24"/>
        </w:rPr>
        <w:t>6. Carol Baily made a motion and Tim McCray seconded for the State to pay the expenses of this meeting. Motion passed.</w:t>
      </w:r>
    </w:p>
    <w:p w14:paraId="347C3038" w14:textId="77777777" w:rsidR="002A3685" w:rsidRDefault="002A3685" w:rsidP="002A3685">
      <w:pPr>
        <w:rPr>
          <w:snapToGrid w:val="0"/>
          <w:sz w:val="24"/>
        </w:rPr>
      </w:pPr>
      <w:r>
        <w:rPr>
          <w:snapToGrid w:val="0"/>
          <w:sz w:val="24"/>
        </w:rPr>
        <w:t>7. Treasurer’s report was given by Carl Hayes: Checking - $76,246.10; APCU Savings - $22,661.99; Royal E Smith Scholarship Fund - $6,127.02. Motion was made by Ronnie Buie, and seconded by Carol Bailey to accept the report. Motion passed.</w:t>
      </w:r>
    </w:p>
    <w:p w14:paraId="1B52A558" w14:textId="77777777" w:rsidR="002A3685" w:rsidRDefault="002A3685" w:rsidP="002A3685">
      <w:pPr>
        <w:rPr>
          <w:snapToGrid w:val="0"/>
          <w:sz w:val="24"/>
        </w:rPr>
      </w:pPr>
      <w:r>
        <w:rPr>
          <w:snapToGrid w:val="0"/>
          <w:sz w:val="24"/>
        </w:rPr>
        <w:t>8. Vice President Jackson reported and expressed thanks to those branches who stepped up their contributions to the Royal E. Smith Scholarship Fund over the past year. In addition, he informed the officers on efforts to raise funds through other methods such as sponsorship of Golf Tournaments.</w:t>
      </w:r>
    </w:p>
    <w:p w14:paraId="4C9DE202" w14:textId="77777777" w:rsidR="002A3685" w:rsidRDefault="002A3685" w:rsidP="002A3685">
      <w:pPr>
        <w:rPr>
          <w:snapToGrid w:val="0"/>
          <w:sz w:val="24"/>
        </w:rPr>
      </w:pPr>
      <w:r>
        <w:rPr>
          <w:snapToGrid w:val="0"/>
          <w:sz w:val="24"/>
        </w:rPr>
        <w:t xml:space="preserve">9. Ronnie Buie reported, consistent </w:t>
      </w:r>
      <w:r w:rsidRPr="000B3042">
        <w:rPr>
          <w:snapToGrid w:val="0"/>
          <w:sz w:val="24"/>
          <w:szCs w:val="24"/>
        </w:rPr>
        <w:t xml:space="preserve">with </w:t>
      </w:r>
      <w:r w:rsidRPr="000B3042">
        <w:rPr>
          <w:sz w:val="24"/>
          <w:szCs w:val="24"/>
        </w:rPr>
        <w:t>Article VIII, section 13 of the GSALC By-laws</w:t>
      </w:r>
      <w:r>
        <w:rPr>
          <w:sz w:val="24"/>
          <w:szCs w:val="24"/>
        </w:rPr>
        <w:t xml:space="preserve">, </w:t>
      </w:r>
      <w:r>
        <w:rPr>
          <w:snapToGrid w:val="0"/>
          <w:sz w:val="24"/>
        </w:rPr>
        <w:t>the Executive Board had reviewed the checks and vouchers since the Convention and found them to in order. Tim McCray made a motion and Ben Jackson seconded to accept the motion. Motion passed.</w:t>
      </w:r>
    </w:p>
    <w:p w14:paraId="5FF433AD" w14:textId="77777777" w:rsidR="002A3685" w:rsidRDefault="002A3685" w:rsidP="002A3685">
      <w:pPr>
        <w:rPr>
          <w:snapToGrid w:val="0"/>
          <w:sz w:val="24"/>
        </w:rPr>
      </w:pPr>
      <w:r>
        <w:rPr>
          <w:snapToGrid w:val="0"/>
          <w:sz w:val="24"/>
        </w:rPr>
        <w:t>10 Meeting adjourned at 10:50 A.M.</w:t>
      </w:r>
    </w:p>
    <w:p w14:paraId="366F6298" w14:textId="77777777" w:rsidR="002A3685" w:rsidRDefault="002A3685" w:rsidP="002A3685">
      <w:pPr>
        <w:rPr>
          <w:snapToGrid w:val="0"/>
          <w:sz w:val="24"/>
        </w:rPr>
      </w:pPr>
    </w:p>
    <w:p w14:paraId="6A262686" w14:textId="77777777" w:rsidR="002A3685" w:rsidRDefault="002A3685" w:rsidP="002A3685">
      <w:pPr>
        <w:rPr>
          <w:snapToGrid w:val="0"/>
          <w:sz w:val="24"/>
        </w:rPr>
      </w:pPr>
      <w:r>
        <w:rPr>
          <w:snapToGrid w:val="0"/>
          <w:sz w:val="24"/>
        </w:rPr>
        <w:t>Respectfully submitted,</w:t>
      </w:r>
    </w:p>
    <w:p w14:paraId="54A0E38E" w14:textId="77777777" w:rsidR="002A3685" w:rsidRDefault="002A3685" w:rsidP="002A3685">
      <w:pPr>
        <w:rPr>
          <w:snapToGrid w:val="0"/>
          <w:sz w:val="24"/>
        </w:rPr>
      </w:pPr>
      <w:r>
        <w:rPr>
          <w:snapToGrid w:val="0"/>
          <w:sz w:val="24"/>
        </w:rPr>
        <w:t>Bob Johnson, Secretary, GSALC</w:t>
      </w:r>
    </w:p>
    <w:p w14:paraId="3B46A89C" w14:textId="77777777" w:rsidR="002A3685" w:rsidRDefault="002A3685" w:rsidP="002A3685">
      <w:pPr>
        <w:rPr>
          <w:snapToGrid w:val="0"/>
          <w:sz w:val="24"/>
        </w:rPr>
      </w:pPr>
    </w:p>
    <w:p w14:paraId="20BF4356" w14:textId="77777777" w:rsidR="002A3685" w:rsidRDefault="002A3685" w:rsidP="002A3685">
      <w:pPr>
        <w:rPr>
          <w:snapToGrid w:val="0"/>
          <w:sz w:val="24"/>
        </w:rPr>
      </w:pPr>
    </w:p>
    <w:p w14:paraId="64870BD6" w14:textId="77777777" w:rsidR="002A3685" w:rsidRDefault="002A3685" w:rsidP="002A3685">
      <w:pPr>
        <w:rPr>
          <w:snapToGrid w:val="0"/>
          <w:sz w:val="24"/>
        </w:rPr>
      </w:pPr>
    </w:p>
    <w:p w14:paraId="2BDE0987" w14:textId="77777777" w:rsidR="002A3685" w:rsidRDefault="002A3685" w:rsidP="002A3685">
      <w:pPr>
        <w:rPr>
          <w:snapToGrid w:val="0"/>
          <w:sz w:val="24"/>
        </w:rPr>
      </w:pPr>
    </w:p>
    <w:p w14:paraId="00205265" w14:textId="77777777" w:rsidR="002A3685" w:rsidRDefault="002A3685" w:rsidP="002A3685">
      <w:pPr>
        <w:rPr>
          <w:snapToGrid w:val="0"/>
          <w:sz w:val="24"/>
        </w:rPr>
      </w:pPr>
    </w:p>
    <w:p w14:paraId="730591B4" w14:textId="77777777" w:rsidR="002A3685" w:rsidRDefault="002A3685" w:rsidP="002A3685">
      <w:pPr>
        <w:rPr>
          <w:snapToGrid w:val="0"/>
          <w:sz w:val="24"/>
        </w:rPr>
      </w:pPr>
    </w:p>
    <w:p w14:paraId="37B39C41" w14:textId="77777777" w:rsidR="002A3685" w:rsidRDefault="002A3685" w:rsidP="002A3685">
      <w:pPr>
        <w:rPr>
          <w:snapToGrid w:val="0"/>
          <w:sz w:val="24"/>
        </w:rPr>
      </w:pPr>
    </w:p>
    <w:p w14:paraId="007E4734" w14:textId="77777777" w:rsidR="002A3685" w:rsidRDefault="002A3685" w:rsidP="002A3685">
      <w:pPr>
        <w:rPr>
          <w:snapToGrid w:val="0"/>
          <w:sz w:val="24"/>
        </w:rPr>
      </w:pPr>
    </w:p>
    <w:p w14:paraId="077E445A" w14:textId="77777777" w:rsidR="002A3685" w:rsidRDefault="002A3685" w:rsidP="002A3685">
      <w:pPr>
        <w:rPr>
          <w:snapToGrid w:val="0"/>
          <w:sz w:val="24"/>
        </w:rPr>
      </w:pPr>
    </w:p>
    <w:p w14:paraId="1210D57D" w14:textId="77777777" w:rsidR="002A3685" w:rsidRDefault="002A3685" w:rsidP="002A3685">
      <w:pPr>
        <w:jc w:val="center"/>
        <w:rPr>
          <w:snapToGrid w:val="0"/>
          <w:sz w:val="24"/>
        </w:rPr>
      </w:pPr>
      <w:r>
        <w:rPr>
          <w:snapToGrid w:val="0"/>
          <w:sz w:val="24"/>
        </w:rPr>
        <w:lastRenderedPageBreak/>
        <w:t>OFFICERS MEETING</w:t>
      </w:r>
    </w:p>
    <w:p w14:paraId="2ADAE282" w14:textId="77777777" w:rsidR="002A3685" w:rsidRDefault="002A3685" w:rsidP="002A3685">
      <w:pPr>
        <w:jc w:val="center"/>
        <w:rPr>
          <w:snapToGrid w:val="0"/>
          <w:sz w:val="24"/>
        </w:rPr>
      </w:pPr>
      <w:r>
        <w:rPr>
          <w:snapToGrid w:val="0"/>
          <w:sz w:val="24"/>
        </w:rPr>
        <w:t>GEORGIA STATE ASSOCIATION OF LETTER CARRIERS</w:t>
      </w:r>
    </w:p>
    <w:p w14:paraId="2A305900" w14:textId="77777777" w:rsidR="002A3685" w:rsidRDefault="002A3685" w:rsidP="002A3685">
      <w:pPr>
        <w:jc w:val="center"/>
        <w:rPr>
          <w:snapToGrid w:val="0"/>
          <w:sz w:val="24"/>
        </w:rPr>
      </w:pPr>
      <w:r>
        <w:rPr>
          <w:snapToGrid w:val="0"/>
          <w:sz w:val="24"/>
        </w:rPr>
        <w:t>CONNECTION ON INTERNET</w:t>
      </w:r>
    </w:p>
    <w:p w14:paraId="1BD326F0" w14:textId="77777777" w:rsidR="002A3685" w:rsidRDefault="002A3685" w:rsidP="002A3685">
      <w:pPr>
        <w:jc w:val="center"/>
        <w:rPr>
          <w:snapToGrid w:val="0"/>
          <w:sz w:val="24"/>
        </w:rPr>
      </w:pPr>
      <w:r>
        <w:rPr>
          <w:snapToGrid w:val="0"/>
          <w:sz w:val="24"/>
        </w:rPr>
        <w:t xml:space="preserve">MADE AVAILABLE TO ALL STATE OFFICERS </w:t>
      </w:r>
    </w:p>
    <w:p w14:paraId="0E897D6D" w14:textId="7EC86850" w:rsidR="002A3685" w:rsidRDefault="002A3685" w:rsidP="002A3685">
      <w:pPr>
        <w:rPr>
          <w:snapToGrid w:val="0"/>
          <w:sz w:val="24"/>
        </w:rPr>
      </w:pPr>
      <w:r>
        <w:rPr>
          <w:snapToGrid w:val="0"/>
          <w:sz w:val="24"/>
        </w:rPr>
        <w:t>MEMBERS: Don Griggs, President; Bob Johnson</w:t>
      </w:r>
      <w:r w:rsidRPr="00B24065">
        <w:rPr>
          <w:snapToGrid w:val="0"/>
          <w:sz w:val="24"/>
        </w:rPr>
        <w:t xml:space="preserve"> </w:t>
      </w:r>
      <w:r>
        <w:rPr>
          <w:snapToGrid w:val="0"/>
          <w:sz w:val="24"/>
        </w:rPr>
        <w:t>Secretary; Ben Jackson, Vice President, Carl Hayes, Treasurer; Tim McCray, Director of Education;</w:t>
      </w:r>
      <w:r w:rsidRPr="00295C52">
        <w:rPr>
          <w:snapToGrid w:val="0"/>
          <w:sz w:val="24"/>
        </w:rPr>
        <w:t xml:space="preserve"> </w:t>
      </w:r>
      <w:r>
        <w:rPr>
          <w:snapToGrid w:val="0"/>
          <w:sz w:val="24"/>
        </w:rPr>
        <w:t>Director of Retirees – Regal Phillips; Chairperson of Executive Board – Ronney Harper; Members of Executive Board: Ronnie Buie, James “Beau” Cadien, Carol Bailey, Ruben “Rico” Santana</w:t>
      </w:r>
    </w:p>
    <w:p w14:paraId="4B9D6B38" w14:textId="77777777" w:rsidR="002A3685" w:rsidRDefault="002A3685" w:rsidP="002A3685">
      <w:pPr>
        <w:jc w:val="center"/>
        <w:rPr>
          <w:snapToGrid w:val="0"/>
          <w:sz w:val="24"/>
        </w:rPr>
      </w:pPr>
    </w:p>
    <w:p w14:paraId="71271068" w14:textId="77777777" w:rsidR="002A3685" w:rsidRDefault="002A3685" w:rsidP="002A3685">
      <w:pPr>
        <w:jc w:val="center"/>
        <w:rPr>
          <w:snapToGrid w:val="0"/>
          <w:sz w:val="24"/>
        </w:rPr>
      </w:pPr>
    </w:p>
    <w:p w14:paraId="02AD4BD6" w14:textId="77777777" w:rsidR="002A3685" w:rsidRPr="00B43BD7" w:rsidRDefault="002A3685" w:rsidP="002A3685">
      <w:pPr>
        <w:jc w:val="center"/>
        <w:rPr>
          <w:snapToGrid w:val="0"/>
          <w:sz w:val="24"/>
        </w:rPr>
      </w:pPr>
      <w:r>
        <w:rPr>
          <w:snapToGrid w:val="0"/>
          <w:sz w:val="24"/>
        </w:rPr>
        <w:t xml:space="preserve">November 11 &amp; 12, 2022 </w:t>
      </w:r>
    </w:p>
    <w:p w14:paraId="4D431381" w14:textId="77777777" w:rsidR="002A3685" w:rsidRDefault="002A3685" w:rsidP="002A3685">
      <w:pPr>
        <w:numPr>
          <w:ilvl w:val="0"/>
          <w:numId w:val="1"/>
        </w:numPr>
        <w:rPr>
          <w:snapToGrid w:val="0"/>
          <w:sz w:val="24"/>
        </w:rPr>
      </w:pPr>
      <w:r>
        <w:rPr>
          <w:snapToGrid w:val="0"/>
          <w:sz w:val="24"/>
        </w:rPr>
        <w:t>Discussion was made on whether the State would send two officers to the National NALC Installation and Holiday party following or should all State Officers attend.</w:t>
      </w:r>
    </w:p>
    <w:p w14:paraId="21500FA3" w14:textId="77777777" w:rsidR="002A3685" w:rsidRDefault="002A3685" w:rsidP="002A3685">
      <w:pPr>
        <w:numPr>
          <w:ilvl w:val="0"/>
          <w:numId w:val="1"/>
        </w:numPr>
        <w:rPr>
          <w:snapToGrid w:val="0"/>
          <w:sz w:val="24"/>
        </w:rPr>
      </w:pPr>
      <w:r>
        <w:rPr>
          <w:snapToGrid w:val="0"/>
          <w:sz w:val="24"/>
        </w:rPr>
        <w:t>After the discussion, a motion was made by Beau Cadien to pay for the sending of all available State Officers to Washington. The motion was seconded by Ronnie Buie. Six officers responded in support the motion; therefore, it was passed.</w:t>
      </w:r>
    </w:p>
    <w:p w14:paraId="1774AD8B" w14:textId="77777777" w:rsidR="002A3685" w:rsidRDefault="002A3685" w:rsidP="002A3685">
      <w:pPr>
        <w:numPr>
          <w:ilvl w:val="0"/>
          <w:numId w:val="1"/>
        </w:numPr>
        <w:rPr>
          <w:snapToGrid w:val="0"/>
          <w:sz w:val="24"/>
        </w:rPr>
      </w:pPr>
      <w:r>
        <w:rPr>
          <w:snapToGrid w:val="0"/>
          <w:sz w:val="24"/>
        </w:rPr>
        <w:t xml:space="preserve">The GSALC Officers attending were Ronnie Buie, Carl Hayes, Carol Bailey, Ben Jackson and James “Beau” Cadien </w:t>
      </w:r>
    </w:p>
    <w:p w14:paraId="7232725A" w14:textId="77777777" w:rsidR="002A3685" w:rsidRDefault="002A3685" w:rsidP="002A3685">
      <w:pPr>
        <w:ind w:left="720"/>
        <w:rPr>
          <w:snapToGrid w:val="0"/>
          <w:sz w:val="24"/>
        </w:rPr>
      </w:pPr>
    </w:p>
    <w:p w14:paraId="1459E421" w14:textId="77777777" w:rsidR="002A3685" w:rsidRDefault="002A3685" w:rsidP="002A3685">
      <w:pPr>
        <w:ind w:left="720"/>
        <w:rPr>
          <w:snapToGrid w:val="0"/>
          <w:sz w:val="24"/>
        </w:rPr>
      </w:pPr>
      <w:r>
        <w:rPr>
          <w:snapToGrid w:val="0"/>
          <w:sz w:val="24"/>
        </w:rPr>
        <w:t>Respectfully submitted,</w:t>
      </w:r>
    </w:p>
    <w:p w14:paraId="57917C29" w14:textId="77777777" w:rsidR="002A3685" w:rsidRPr="00051950" w:rsidRDefault="002A3685" w:rsidP="002A3685">
      <w:pPr>
        <w:ind w:left="720"/>
        <w:rPr>
          <w:snapToGrid w:val="0"/>
          <w:sz w:val="24"/>
        </w:rPr>
      </w:pPr>
      <w:r>
        <w:rPr>
          <w:snapToGrid w:val="0"/>
          <w:sz w:val="24"/>
        </w:rPr>
        <w:t>Bob Johnson, Secretary GSALC</w:t>
      </w:r>
    </w:p>
    <w:p w14:paraId="0EE173EA" w14:textId="77777777" w:rsidR="002A3685" w:rsidRDefault="002A3685"/>
    <w:sectPr w:rsidR="002A368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A614B"/>
    <w:multiLevelType w:val="hybridMultilevel"/>
    <w:tmpl w:val="595C7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3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85"/>
    <w:rsid w:val="002A3685"/>
    <w:rsid w:val="0068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EADC"/>
  <w15:chartTrackingRefBased/>
  <w15:docId w15:val="{DB498E5A-44E6-4B5D-A715-5FAA1CAD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685"/>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2023-02-16T17:01:00Z</dcterms:created>
  <dcterms:modified xsi:type="dcterms:W3CDTF">2023-02-16T17:01:00Z</dcterms:modified>
</cp:coreProperties>
</file>