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1DAAB" w14:textId="77777777" w:rsidR="00186C7F" w:rsidRDefault="00186C7F" w:rsidP="00186C7F">
      <w:pPr>
        <w:jc w:val="center"/>
        <w:rPr>
          <w:snapToGrid w:val="0"/>
          <w:sz w:val="24"/>
        </w:rPr>
      </w:pPr>
      <w:bookmarkStart w:id="0" w:name="_Hlk86729651"/>
      <w:r>
        <w:rPr>
          <w:snapToGrid w:val="0"/>
          <w:sz w:val="24"/>
        </w:rPr>
        <w:t>GEORGIA STATE ASSOCIATION OF LETTER CARRIERS</w:t>
      </w:r>
    </w:p>
    <w:p w14:paraId="016EA24C" w14:textId="77777777" w:rsidR="00186C7F" w:rsidRDefault="00186C7F" w:rsidP="00186C7F">
      <w:pPr>
        <w:jc w:val="center"/>
        <w:rPr>
          <w:snapToGrid w:val="0"/>
          <w:sz w:val="24"/>
        </w:rPr>
      </w:pPr>
      <w:r>
        <w:rPr>
          <w:snapToGrid w:val="0"/>
          <w:sz w:val="24"/>
        </w:rPr>
        <w:t>VIRTUAL OFFICERS MEETING</w:t>
      </w:r>
    </w:p>
    <w:p w14:paraId="0C54FEBA" w14:textId="77777777" w:rsidR="00186C7F" w:rsidRPr="00B43BD7" w:rsidRDefault="00186C7F" w:rsidP="00186C7F">
      <w:pPr>
        <w:jc w:val="center"/>
        <w:rPr>
          <w:snapToGrid w:val="0"/>
          <w:sz w:val="24"/>
        </w:rPr>
      </w:pPr>
      <w:r>
        <w:rPr>
          <w:snapToGrid w:val="0"/>
          <w:sz w:val="24"/>
        </w:rPr>
        <w:t>APRIL 22, 2021 7:00 PM</w:t>
      </w:r>
    </w:p>
    <w:p w14:paraId="33BCD321" w14:textId="77777777" w:rsidR="00186C7F" w:rsidRDefault="00186C7F" w:rsidP="00186C7F">
      <w:pPr>
        <w:jc w:val="center"/>
        <w:rPr>
          <w:snapToGrid w:val="0"/>
          <w:sz w:val="24"/>
        </w:rPr>
      </w:pPr>
      <w:r>
        <w:rPr>
          <w:snapToGrid w:val="0"/>
          <w:sz w:val="24"/>
        </w:rPr>
        <w:t xml:space="preserve"> </w:t>
      </w:r>
    </w:p>
    <w:p w14:paraId="6DFC68BF" w14:textId="77777777" w:rsidR="00186C7F" w:rsidRDefault="00186C7F" w:rsidP="00186C7F">
      <w:pPr>
        <w:rPr>
          <w:snapToGrid w:val="0"/>
          <w:sz w:val="24"/>
        </w:rPr>
      </w:pPr>
      <w:r>
        <w:rPr>
          <w:snapToGrid w:val="0"/>
          <w:sz w:val="24"/>
        </w:rPr>
        <w:t>MEMBERS SIGNIFYING PRESENT: Don Griggs, President; Bob Johnson</w:t>
      </w:r>
      <w:r w:rsidRPr="00B24065">
        <w:rPr>
          <w:snapToGrid w:val="0"/>
          <w:sz w:val="24"/>
        </w:rPr>
        <w:t xml:space="preserve"> </w:t>
      </w:r>
      <w:r>
        <w:rPr>
          <w:snapToGrid w:val="0"/>
          <w:sz w:val="24"/>
        </w:rPr>
        <w:t>Secretary; Jacob Alston, Vice President, Carl Hayes, Treasurer; Tim McCray, Director of Education;</w:t>
      </w:r>
      <w:r w:rsidRPr="00295C52">
        <w:rPr>
          <w:snapToGrid w:val="0"/>
          <w:sz w:val="24"/>
        </w:rPr>
        <w:t xml:space="preserve"> </w:t>
      </w:r>
      <w:r>
        <w:rPr>
          <w:snapToGrid w:val="0"/>
          <w:sz w:val="24"/>
        </w:rPr>
        <w:t xml:space="preserve">Director of Retirees – Regal Phillips; Executive Board Chairperson, Bynoskia Sams; Executive Board Members – Ronney Harper, Tiawanna Jackson, </w:t>
      </w:r>
      <w:proofErr w:type="gramStart"/>
      <w:r>
        <w:rPr>
          <w:snapToGrid w:val="0"/>
          <w:sz w:val="24"/>
        </w:rPr>
        <w:t>James</w:t>
      </w:r>
      <w:proofErr w:type="gramEnd"/>
      <w:r>
        <w:rPr>
          <w:snapToGrid w:val="0"/>
          <w:sz w:val="24"/>
        </w:rPr>
        <w:t xml:space="preserve"> “Beau” Cadien, Pam Moore; and William Rich, Director of Information Technology; Eileen </w:t>
      </w:r>
    </w:p>
    <w:p w14:paraId="074B6216" w14:textId="77777777" w:rsidR="00186C7F" w:rsidRDefault="00186C7F" w:rsidP="00186C7F">
      <w:pPr>
        <w:rPr>
          <w:snapToGrid w:val="0"/>
          <w:sz w:val="24"/>
        </w:rPr>
      </w:pPr>
      <w:r>
        <w:rPr>
          <w:snapToGrid w:val="0"/>
          <w:sz w:val="24"/>
        </w:rPr>
        <w:t xml:space="preserve">Ford – Legislative Political Organizer for NALC  </w:t>
      </w:r>
    </w:p>
    <w:p w14:paraId="71FE9711" w14:textId="77777777" w:rsidR="00186C7F" w:rsidRDefault="00186C7F" w:rsidP="00186C7F">
      <w:pPr>
        <w:rPr>
          <w:snapToGrid w:val="0"/>
          <w:sz w:val="24"/>
        </w:rPr>
      </w:pPr>
      <w:r>
        <w:rPr>
          <w:snapToGrid w:val="0"/>
          <w:sz w:val="24"/>
        </w:rPr>
        <w:t>1. Tim McCray opened in prayer</w:t>
      </w:r>
    </w:p>
    <w:p w14:paraId="4EF66667" w14:textId="77777777" w:rsidR="00186C7F" w:rsidRDefault="00186C7F" w:rsidP="00186C7F">
      <w:pPr>
        <w:rPr>
          <w:snapToGrid w:val="0"/>
          <w:sz w:val="24"/>
        </w:rPr>
      </w:pPr>
      <w:r>
        <w:rPr>
          <w:snapToGrid w:val="0"/>
          <w:sz w:val="24"/>
        </w:rPr>
        <w:t>2. Eileen Ford covered areas of concern and support for the legislative bills we are supporting and asked all to contact members of Congress and their local branch members on each of issues.</w:t>
      </w:r>
    </w:p>
    <w:p w14:paraId="5DC367BD" w14:textId="77777777" w:rsidR="00186C7F" w:rsidRDefault="00186C7F" w:rsidP="00186C7F">
      <w:pPr>
        <w:rPr>
          <w:snapToGrid w:val="0"/>
          <w:sz w:val="24"/>
        </w:rPr>
      </w:pPr>
      <w:r>
        <w:rPr>
          <w:snapToGrid w:val="0"/>
          <w:sz w:val="24"/>
        </w:rPr>
        <w:t xml:space="preserve">3. Bob Johnson read the minutes from the </w:t>
      </w:r>
      <w:bookmarkEnd w:id="0"/>
      <w:r>
        <w:rPr>
          <w:snapToGrid w:val="0"/>
          <w:sz w:val="24"/>
        </w:rPr>
        <w:t>January 31, 2020, Officers meeting Atlanta Airport Hilton. Motion was made by Tim McCray and seconded by Carl Hayes to approve the minutes. Motion passed.</w:t>
      </w:r>
    </w:p>
    <w:p w14:paraId="2C6FB433" w14:textId="77777777" w:rsidR="00186C7F" w:rsidRDefault="00186C7F" w:rsidP="00186C7F">
      <w:pPr>
        <w:rPr>
          <w:snapToGrid w:val="0"/>
          <w:sz w:val="24"/>
        </w:rPr>
      </w:pPr>
      <w:r>
        <w:rPr>
          <w:snapToGrid w:val="0"/>
          <w:sz w:val="24"/>
        </w:rPr>
        <w:t>4. Treasurer Carl Hayes said the accountant had the books; therefore, he requested to postpone the Treasurer’s Report. The request was approved without objection.</w:t>
      </w:r>
    </w:p>
    <w:p w14:paraId="5460C9A4" w14:textId="77777777" w:rsidR="00186C7F" w:rsidRDefault="00186C7F" w:rsidP="00186C7F">
      <w:pPr>
        <w:rPr>
          <w:snapToGrid w:val="0"/>
          <w:sz w:val="24"/>
        </w:rPr>
      </w:pPr>
      <w:r>
        <w:rPr>
          <w:snapToGrid w:val="0"/>
          <w:sz w:val="24"/>
        </w:rPr>
        <w:t>5. Secretary Bob Johnson went over the upcoming mail-out election of GSALC Officers to complete the 2020-2022 terms office. Bob Johnson made a motion and the officers approved the expenses necessary for the completion of this task. Bob Johnson explained because of time required to mail and get responses to the mailings, it would be fall of this year before election could be completed.</w:t>
      </w:r>
    </w:p>
    <w:p w14:paraId="20246C80" w14:textId="77777777" w:rsidR="00186C7F" w:rsidRDefault="00186C7F" w:rsidP="00186C7F">
      <w:pPr>
        <w:rPr>
          <w:snapToGrid w:val="0"/>
          <w:sz w:val="24"/>
        </w:rPr>
      </w:pPr>
      <w:r>
        <w:rPr>
          <w:snapToGrid w:val="0"/>
          <w:sz w:val="24"/>
        </w:rPr>
        <w:t xml:space="preserve">6. President Griggs explained, although there had been no commitments, Savannah is expected to host the 2022, Convention. </w:t>
      </w:r>
    </w:p>
    <w:p w14:paraId="30632EC3" w14:textId="77777777" w:rsidR="00186C7F" w:rsidRDefault="00186C7F" w:rsidP="00186C7F">
      <w:pPr>
        <w:rPr>
          <w:snapToGrid w:val="0"/>
          <w:sz w:val="24"/>
        </w:rPr>
      </w:pPr>
      <w:r>
        <w:rPr>
          <w:snapToGrid w:val="0"/>
          <w:sz w:val="24"/>
        </w:rPr>
        <w:t>7. Meeting adjourned at 8:30 PM.</w:t>
      </w:r>
    </w:p>
    <w:p w14:paraId="6805B485" w14:textId="77777777" w:rsidR="00186C7F" w:rsidRDefault="00186C7F" w:rsidP="00186C7F">
      <w:pPr>
        <w:rPr>
          <w:snapToGrid w:val="0"/>
          <w:sz w:val="24"/>
        </w:rPr>
      </w:pPr>
      <w:r>
        <w:rPr>
          <w:snapToGrid w:val="0"/>
          <w:sz w:val="24"/>
        </w:rPr>
        <w:t>Respectfully submitted,</w:t>
      </w:r>
    </w:p>
    <w:p w14:paraId="3DEB4FAC" w14:textId="77777777" w:rsidR="00186C7F" w:rsidRDefault="00186C7F" w:rsidP="00186C7F">
      <w:pPr>
        <w:rPr>
          <w:snapToGrid w:val="0"/>
          <w:sz w:val="24"/>
        </w:rPr>
      </w:pPr>
      <w:r>
        <w:rPr>
          <w:snapToGrid w:val="0"/>
          <w:sz w:val="24"/>
        </w:rPr>
        <w:t>Bob Johnson -Secretary GSALC</w:t>
      </w:r>
    </w:p>
    <w:p w14:paraId="2088E48B" w14:textId="77777777" w:rsidR="007725B9" w:rsidRDefault="007725B9"/>
    <w:sectPr w:rsidR="007725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C7F"/>
    <w:rsid w:val="00186C7F"/>
    <w:rsid w:val="00772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D6B2E"/>
  <w15:chartTrackingRefBased/>
  <w15:docId w15:val="{7843E0D2-EDFB-4EAF-A6A3-E632C993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C7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2021-11-02T15:41:00Z</dcterms:created>
  <dcterms:modified xsi:type="dcterms:W3CDTF">2021-11-02T15:43:00Z</dcterms:modified>
</cp:coreProperties>
</file>